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E1" w:rsidRDefault="00F630E1" w:rsidP="00221AB2">
      <w:pPr>
        <w:jc w:val="both"/>
        <w:rPr>
          <w:rFonts w:ascii="Arial" w:hAnsi="Arial" w:cs="Arial"/>
        </w:rPr>
      </w:pPr>
    </w:p>
    <w:p w:rsidR="00332E1C" w:rsidRDefault="00332E1C" w:rsidP="00221AB2">
      <w:pPr>
        <w:jc w:val="both"/>
        <w:rPr>
          <w:rFonts w:ascii="Arial" w:hAnsi="Arial" w:cs="Arial"/>
        </w:rPr>
      </w:pPr>
    </w:p>
    <w:p w:rsidR="00221AB2" w:rsidRPr="006734B9" w:rsidRDefault="00332E1C" w:rsidP="00221A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34B9">
        <w:rPr>
          <w:rFonts w:ascii="Arial" w:hAnsi="Arial" w:cs="Arial"/>
          <w:sz w:val="20"/>
          <w:szCs w:val="20"/>
        </w:rPr>
        <w:t>To</w:t>
      </w:r>
      <w:r w:rsidR="00221AB2" w:rsidRPr="006734B9">
        <w:rPr>
          <w:rFonts w:ascii="Arial" w:hAnsi="Arial" w:cs="Arial"/>
          <w:sz w:val="20"/>
          <w:szCs w:val="20"/>
        </w:rPr>
        <w:t xml:space="preserve"> be considered for the post of </w:t>
      </w:r>
      <w:r w:rsidRPr="006734B9">
        <w:rPr>
          <w:rFonts w:ascii="Arial" w:hAnsi="Arial" w:cs="Arial"/>
          <w:sz w:val="20"/>
          <w:szCs w:val="20"/>
        </w:rPr>
        <w:t>Operations and Administration Officer</w:t>
      </w:r>
      <w:r w:rsidR="00221AB2" w:rsidRPr="006734B9">
        <w:rPr>
          <w:rFonts w:ascii="Arial" w:hAnsi="Arial" w:cs="Arial"/>
          <w:sz w:val="20"/>
          <w:szCs w:val="20"/>
        </w:rPr>
        <w:t xml:space="preserve"> </w:t>
      </w:r>
      <w:r w:rsidRPr="006734B9">
        <w:rPr>
          <w:rFonts w:ascii="Arial" w:hAnsi="Arial" w:cs="Arial"/>
          <w:sz w:val="20"/>
          <w:szCs w:val="20"/>
        </w:rPr>
        <w:t xml:space="preserve">with Mental Health Reform </w:t>
      </w:r>
      <w:r w:rsidR="00221AB2" w:rsidRPr="006734B9">
        <w:rPr>
          <w:rFonts w:ascii="Arial" w:hAnsi="Arial" w:cs="Arial"/>
          <w:sz w:val="20"/>
          <w:szCs w:val="20"/>
        </w:rPr>
        <w:t xml:space="preserve">candidates must submit </w:t>
      </w:r>
      <w:r w:rsidRPr="006734B9">
        <w:rPr>
          <w:rFonts w:ascii="Arial" w:hAnsi="Arial" w:cs="Arial"/>
          <w:sz w:val="20"/>
          <w:szCs w:val="20"/>
        </w:rPr>
        <w:t xml:space="preserve">a </w:t>
      </w:r>
      <w:r w:rsidR="00221AB2" w:rsidRPr="006734B9">
        <w:rPr>
          <w:rFonts w:ascii="Arial" w:hAnsi="Arial" w:cs="Arial"/>
          <w:sz w:val="20"/>
          <w:szCs w:val="20"/>
        </w:rPr>
        <w:t xml:space="preserve">completed application form </w:t>
      </w:r>
      <w:r w:rsidRPr="006734B9">
        <w:rPr>
          <w:rFonts w:ascii="Arial" w:hAnsi="Arial" w:cs="Arial"/>
          <w:sz w:val="20"/>
          <w:szCs w:val="20"/>
        </w:rPr>
        <w:t xml:space="preserve">and cover letter </w:t>
      </w:r>
      <w:r w:rsidR="00221AB2" w:rsidRPr="006734B9">
        <w:rPr>
          <w:rFonts w:ascii="Arial" w:hAnsi="Arial" w:cs="Arial"/>
          <w:sz w:val="20"/>
          <w:szCs w:val="20"/>
        </w:rPr>
        <w:t xml:space="preserve">to </w:t>
      </w:r>
      <w:hyperlink r:id="rId8" w:history="1">
        <w:r w:rsidRPr="006734B9">
          <w:rPr>
            <w:rStyle w:val="Hyperlink"/>
            <w:rFonts w:ascii="Arial" w:hAnsi="Arial" w:cs="Arial"/>
            <w:sz w:val="20"/>
            <w:szCs w:val="20"/>
          </w:rPr>
          <w:t>info@mentalhealthreform.ie</w:t>
        </w:r>
      </w:hyperlink>
      <w:r w:rsidRPr="006734B9">
        <w:rPr>
          <w:rFonts w:ascii="Arial" w:hAnsi="Arial" w:cs="Arial"/>
          <w:sz w:val="20"/>
          <w:szCs w:val="20"/>
        </w:rPr>
        <w:t xml:space="preserve"> </w:t>
      </w:r>
      <w:r w:rsidR="00982C8B" w:rsidRPr="006734B9">
        <w:rPr>
          <w:rFonts w:ascii="Arial" w:hAnsi="Arial" w:cs="Arial"/>
          <w:b/>
          <w:bCs/>
          <w:sz w:val="20"/>
          <w:szCs w:val="20"/>
        </w:rPr>
        <w:t>by 11.59pm Sunday 25</w:t>
      </w:r>
      <w:r w:rsidR="00982C8B" w:rsidRPr="006734B9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982C8B" w:rsidRPr="006734B9">
        <w:rPr>
          <w:rFonts w:ascii="Arial" w:hAnsi="Arial" w:cs="Arial"/>
          <w:b/>
          <w:bCs/>
          <w:sz w:val="20"/>
          <w:szCs w:val="20"/>
        </w:rPr>
        <w:t xml:space="preserve"> August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. </w:t>
      </w:r>
      <w:r w:rsidR="00221AB2" w:rsidRPr="006734B9">
        <w:rPr>
          <w:rFonts w:ascii="Arial" w:hAnsi="Arial" w:cs="Arial"/>
          <w:sz w:val="20"/>
          <w:szCs w:val="20"/>
        </w:rPr>
        <w:t xml:space="preserve">Late applications will not be reviewed. </w:t>
      </w:r>
    </w:p>
    <w:p w:rsidR="00332E1C" w:rsidRPr="006734B9" w:rsidRDefault="00332E1C" w:rsidP="00F630E1">
      <w:pPr>
        <w:pStyle w:val="BodyText"/>
        <w:ind w:left="0"/>
        <w:jc w:val="both"/>
        <w:rPr>
          <w:rFonts w:cs="Arial"/>
          <w:bCs/>
          <w:sz w:val="20"/>
          <w:szCs w:val="20"/>
        </w:rPr>
      </w:pPr>
    </w:p>
    <w:p w:rsidR="00221AB2" w:rsidRPr="006734B9" w:rsidRDefault="00332E1C" w:rsidP="00F630E1">
      <w:pPr>
        <w:pStyle w:val="BodyText"/>
        <w:ind w:left="0"/>
        <w:jc w:val="both"/>
        <w:rPr>
          <w:rFonts w:cs="Arial"/>
          <w:bCs/>
          <w:sz w:val="20"/>
          <w:szCs w:val="20"/>
        </w:rPr>
      </w:pPr>
      <w:r w:rsidRPr="006734B9">
        <w:rPr>
          <w:rFonts w:cs="Arial"/>
          <w:bCs/>
          <w:sz w:val="20"/>
          <w:szCs w:val="20"/>
        </w:rPr>
        <w:t>The shortlisting of candidates</w:t>
      </w:r>
      <w:r w:rsidR="00221AB2" w:rsidRPr="006734B9">
        <w:rPr>
          <w:rFonts w:cs="Arial"/>
          <w:bCs/>
          <w:sz w:val="20"/>
          <w:szCs w:val="20"/>
        </w:rPr>
        <w:t xml:space="preserve"> will be based on the information in the application form </w:t>
      </w:r>
      <w:r w:rsidR="00F630E1" w:rsidRPr="006734B9">
        <w:rPr>
          <w:rFonts w:cs="Arial"/>
          <w:bCs/>
          <w:sz w:val="20"/>
          <w:szCs w:val="20"/>
        </w:rPr>
        <w:t xml:space="preserve">and cover letter. </w:t>
      </w:r>
      <w:r w:rsidR="00221AB2" w:rsidRPr="006734B9">
        <w:rPr>
          <w:rFonts w:cs="Arial"/>
          <w:bCs/>
          <w:sz w:val="20"/>
          <w:szCs w:val="20"/>
        </w:rPr>
        <w:t xml:space="preserve">CVs will not be considered.  </w:t>
      </w:r>
    </w:p>
    <w:p w:rsidR="00221AB2" w:rsidRPr="006734B9" w:rsidRDefault="00221AB2" w:rsidP="00221AB2">
      <w:pPr>
        <w:pStyle w:val="BodyText"/>
        <w:jc w:val="both"/>
        <w:rPr>
          <w:rFonts w:cs="Arial"/>
          <w:bCs/>
          <w:sz w:val="20"/>
          <w:szCs w:val="20"/>
        </w:rPr>
      </w:pPr>
    </w:p>
    <w:p w:rsidR="00332E1C" w:rsidRPr="006734B9" w:rsidRDefault="00332E1C" w:rsidP="00221AB2">
      <w:pPr>
        <w:pStyle w:val="Footer"/>
        <w:jc w:val="both"/>
        <w:rPr>
          <w:rFonts w:ascii="Arial" w:hAnsi="Arial" w:cs="Arial"/>
          <w:bCs/>
          <w:sz w:val="20"/>
          <w:szCs w:val="20"/>
        </w:rPr>
      </w:pPr>
    </w:p>
    <w:p w:rsidR="00221AB2" w:rsidRPr="006734B9" w:rsidRDefault="00332E1C" w:rsidP="00221AB2">
      <w:pPr>
        <w:pStyle w:val="Footer"/>
        <w:jc w:val="both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The </w:t>
      </w:r>
      <w:r w:rsidR="007C1015" w:rsidRPr="006734B9">
        <w:rPr>
          <w:rFonts w:ascii="Arial" w:hAnsi="Arial" w:cs="Arial"/>
          <w:bCs/>
          <w:sz w:val="20"/>
          <w:szCs w:val="20"/>
        </w:rPr>
        <w:t>f</w:t>
      </w:r>
      <w:r w:rsidR="00221AB2" w:rsidRPr="006734B9">
        <w:rPr>
          <w:rFonts w:ascii="Arial" w:hAnsi="Arial" w:cs="Arial"/>
          <w:bCs/>
          <w:sz w:val="20"/>
          <w:szCs w:val="20"/>
        </w:rPr>
        <w:t xml:space="preserve">irst round interviews are expected to take place </w:t>
      </w:r>
      <w:r w:rsidR="00F630E1" w:rsidRPr="006734B9">
        <w:rPr>
          <w:rFonts w:ascii="Arial" w:hAnsi="Arial" w:cs="Arial"/>
          <w:bCs/>
          <w:sz w:val="20"/>
          <w:szCs w:val="20"/>
        </w:rPr>
        <w:t>in person the week commencing 2</w:t>
      </w:r>
      <w:r w:rsidR="00F630E1" w:rsidRPr="006734B9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="00F630E1" w:rsidRPr="006734B9">
        <w:rPr>
          <w:rFonts w:ascii="Arial" w:hAnsi="Arial" w:cs="Arial"/>
          <w:bCs/>
          <w:sz w:val="20"/>
          <w:szCs w:val="20"/>
        </w:rPr>
        <w:t xml:space="preserve"> September</w:t>
      </w:r>
      <w:r w:rsidRPr="006734B9">
        <w:rPr>
          <w:rFonts w:ascii="Arial" w:hAnsi="Arial" w:cs="Arial"/>
          <w:bCs/>
          <w:sz w:val="20"/>
          <w:szCs w:val="20"/>
        </w:rPr>
        <w:t xml:space="preserve"> 2024</w:t>
      </w:r>
      <w:r w:rsidR="00F630E1" w:rsidRPr="006734B9">
        <w:rPr>
          <w:rFonts w:ascii="Arial" w:hAnsi="Arial" w:cs="Arial"/>
          <w:bCs/>
          <w:sz w:val="20"/>
          <w:szCs w:val="20"/>
        </w:rPr>
        <w:t>.</w:t>
      </w:r>
      <w:r w:rsidR="00221AB2" w:rsidRPr="006734B9">
        <w:rPr>
          <w:rFonts w:ascii="Arial" w:hAnsi="Arial" w:cs="Arial"/>
          <w:bCs/>
          <w:sz w:val="20"/>
          <w:szCs w:val="20"/>
        </w:rPr>
        <w:t xml:space="preserve"> </w:t>
      </w:r>
    </w:p>
    <w:p w:rsidR="00982C8B" w:rsidRPr="006734B9" w:rsidRDefault="00982C8B" w:rsidP="00221AB2">
      <w:pPr>
        <w:pStyle w:val="Footer"/>
        <w:jc w:val="both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pStyle w:val="BodyText"/>
        <w:jc w:val="both"/>
        <w:rPr>
          <w:rFonts w:cs="Arial"/>
          <w:bCs/>
          <w:sz w:val="20"/>
          <w:szCs w:val="20"/>
        </w:rPr>
      </w:pPr>
    </w:p>
    <w:p w:rsidR="00221AB2" w:rsidRPr="006734B9" w:rsidRDefault="00F630E1" w:rsidP="00221AB2">
      <w:pPr>
        <w:jc w:val="both"/>
        <w:rPr>
          <w:rFonts w:ascii="Arial" w:hAnsi="Arial" w:cs="Arial"/>
          <w:sz w:val="20"/>
          <w:szCs w:val="20"/>
        </w:rPr>
      </w:pPr>
      <w:r w:rsidRPr="006734B9">
        <w:rPr>
          <w:rFonts w:ascii="Arial" w:hAnsi="Arial" w:cs="Arial"/>
          <w:sz w:val="20"/>
          <w:szCs w:val="20"/>
        </w:rPr>
        <w:t xml:space="preserve">Mental Health Reform operates a hybrid system of remote </w:t>
      </w:r>
      <w:r w:rsidR="00332E1C" w:rsidRPr="006734B9">
        <w:rPr>
          <w:rFonts w:ascii="Arial" w:hAnsi="Arial" w:cs="Arial"/>
          <w:sz w:val="20"/>
          <w:szCs w:val="20"/>
        </w:rPr>
        <w:t xml:space="preserve">working </w:t>
      </w:r>
      <w:r w:rsidRPr="006734B9">
        <w:rPr>
          <w:rFonts w:ascii="Arial" w:hAnsi="Arial" w:cs="Arial"/>
          <w:sz w:val="20"/>
          <w:szCs w:val="20"/>
        </w:rPr>
        <w:t xml:space="preserve">and in </w:t>
      </w:r>
      <w:r w:rsidR="00332E1C" w:rsidRPr="006734B9">
        <w:rPr>
          <w:rFonts w:ascii="Arial" w:hAnsi="Arial" w:cs="Arial"/>
          <w:sz w:val="20"/>
          <w:szCs w:val="20"/>
        </w:rPr>
        <w:t xml:space="preserve">office </w:t>
      </w:r>
      <w:r w:rsidRPr="006734B9">
        <w:rPr>
          <w:rFonts w:ascii="Arial" w:hAnsi="Arial" w:cs="Arial"/>
          <w:sz w:val="20"/>
          <w:szCs w:val="20"/>
        </w:rPr>
        <w:t xml:space="preserve">working from our office in Coleraine House. </w:t>
      </w:r>
      <w:r w:rsidR="00221AB2" w:rsidRPr="006734B9">
        <w:rPr>
          <w:rFonts w:ascii="Arial" w:hAnsi="Arial" w:cs="Arial"/>
          <w:sz w:val="20"/>
          <w:szCs w:val="20"/>
        </w:rPr>
        <w:t xml:space="preserve"> </w:t>
      </w:r>
      <w:r w:rsidR="00221AB2" w:rsidRPr="006734B9">
        <w:rPr>
          <w:rFonts w:ascii="Arial" w:hAnsi="Arial" w:cs="Arial"/>
          <w:bCs/>
          <w:sz w:val="20"/>
          <w:szCs w:val="20"/>
        </w:rPr>
        <w:t xml:space="preserve">All staff </w:t>
      </w:r>
      <w:r w:rsidRPr="006734B9">
        <w:rPr>
          <w:rFonts w:ascii="Arial" w:hAnsi="Arial" w:cs="Arial"/>
          <w:bCs/>
          <w:sz w:val="20"/>
          <w:szCs w:val="20"/>
        </w:rPr>
        <w:t xml:space="preserve">are required to attend the office a minimum of 8 days per month, however increased attendance may be required in some instances due to operational demands and </w:t>
      </w:r>
      <w:r w:rsidR="00221AB2" w:rsidRPr="006734B9">
        <w:rPr>
          <w:rFonts w:ascii="Arial" w:hAnsi="Arial" w:cs="Arial"/>
          <w:sz w:val="20"/>
          <w:szCs w:val="20"/>
        </w:rPr>
        <w:t xml:space="preserve">role requirements. 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332E1C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PLEASE COMPLETE ALL SECTION OF THE APPLICATION FORM</w:t>
      </w:r>
    </w:p>
    <w:p w:rsidR="00221AB2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PERSONAL DETAILS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NAME:</w:t>
      </w:r>
      <w:r w:rsidR="00F630E1" w:rsidRPr="006734B9">
        <w:rPr>
          <w:rFonts w:ascii="Arial" w:hAnsi="Arial" w:cs="Arial"/>
          <w:sz w:val="20"/>
          <w:szCs w:val="20"/>
        </w:rPr>
        <w:tab/>
      </w:r>
      <w:r w:rsidR="00F630E1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ADDRESS:</w:t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</w:t>
      </w:r>
    </w:p>
    <w:p w:rsidR="00221AB2" w:rsidRPr="006734B9" w:rsidRDefault="00CE67B0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PHONE:</w:t>
      </w:r>
      <w:r w:rsidR="00221AB2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 xml:space="preserve">                </w:t>
      </w:r>
      <w:r w:rsidR="00221AB2" w:rsidRPr="006734B9">
        <w:rPr>
          <w:rFonts w:ascii="Arial" w:hAnsi="Arial" w:cs="Arial"/>
          <w:sz w:val="20"/>
          <w:szCs w:val="20"/>
          <w:u w:val="single"/>
        </w:rPr>
        <w:t>_______________________________________</w:t>
      </w:r>
      <w:r w:rsidR="00221AB2" w:rsidRPr="006734B9">
        <w:rPr>
          <w:rFonts w:ascii="Arial" w:hAnsi="Arial" w:cs="Arial"/>
          <w:b/>
          <w:sz w:val="20"/>
          <w:szCs w:val="20"/>
        </w:rPr>
        <w:tab/>
      </w:r>
      <w:r w:rsidR="00221AB2" w:rsidRPr="006734B9">
        <w:rPr>
          <w:rFonts w:ascii="Arial" w:hAnsi="Arial" w:cs="Arial"/>
          <w:b/>
          <w:sz w:val="20"/>
          <w:szCs w:val="20"/>
        </w:rPr>
        <w:tab/>
        <w:t xml:space="preserve">      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EMAIL:</w:t>
      </w:r>
      <w:r w:rsidRPr="006734B9">
        <w:rPr>
          <w:rFonts w:ascii="Arial" w:hAnsi="Arial" w:cs="Arial"/>
          <w:b/>
          <w:sz w:val="20"/>
          <w:szCs w:val="20"/>
        </w:rPr>
        <w:tab/>
      </w:r>
      <w:r w:rsidRPr="006734B9">
        <w:rPr>
          <w:rFonts w:ascii="Arial" w:hAnsi="Arial" w:cs="Arial"/>
          <w:b/>
          <w:sz w:val="20"/>
          <w:szCs w:val="20"/>
        </w:rPr>
        <w:tab/>
        <w:t xml:space="preserve"> </w:t>
      </w:r>
      <w:r w:rsidRPr="006734B9">
        <w:rPr>
          <w:rFonts w:ascii="Arial" w:hAnsi="Arial" w:cs="Arial"/>
          <w:sz w:val="20"/>
          <w:szCs w:val="20"/>
        </w:rPr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EDUCATION AND TRAINING HISTORY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734B9">
        <w:rPr>
          <w:rFonts w:ascii="Arial" w:hAnsi="Arial" w:cs="Arial"/>
          <w:sz w:val="20"/>
          <w:szCs w:val="20"/>
        </w:rPr>
        <w:t>A relevant third level degree or equivalent third level qualification: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71485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PRESENT EMPLOYMENT </w:t>
      </w:r>
      <w:r w:rsidR="00714852" w:rsidRPr="006734B9">
        <w:rPr>
          <w:rFonts w:ascii="Arial" w:hAnsi="Arial" w:cs="Arial"/>
          <w:b/>
          <w:sz w:val="20"/>
          <w:szCs w:val="20"/>
        </w:rPr>
        <w:t>(if unemployed most recent)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Name and address of employer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Post held: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Duties of post: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714852" w:rsidRPr="006734B9" w:rsidRDefault="0071485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Employment start date</w:t>
      </w:r>
      <w:r w:rsidR="00221AB2" w:rsidRPr="006734B9">
        <w:rPr>
          <w:rFonts w:ascii="Arial" w:hAnsi="Arial" w:cs="Arial"/>
          <w:b/>
          <w:sz w:val="20"/>
          <w:szCs w:val="20"/>
          <w:u w:val="single"/>
        </w:rPr>
        <w:t xml:space="preserve">:  </w:t>
      </w:r>
    </w:p>
    <w:p w:rsidR="00332E1C" w:rsidRPr="006734B9" w:rsidRDefault="00221AB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Period of notice</w:t>
      </w:r>
      <w:r w:rsidR="00714852" w:rsidRPr="006734B9">
        <w:rPr>
          <w:rFonts w:ascii="Arial" w:hAnsi="Arial" w:cs="Arial"/>
          <w:b/>
          <w:sz w:val="20"/>
          <w:szCs w:val="20"/>
          <w:u w:val="single"/>
        </w:rPr>
        <w:t xml:space="preserve"> required</w:t>
      </w:r>
      <w:r w:rsidRPr="006734B9">
        <w:rPr>
          <w:rFonts w:ascii="Arial" w:hAnsi="Arial" w:cs="Arial"/>
          <w:b/>
          <w:sz w:val="20"/>
          <w:szCs w:val="20"/>
          <w:u w:val="single"/>
        </w:rPr>
        <w:t>:</w:t>
      </w:r>
    </w:p>
    <w:p w:rsidR="00CE67B0" w:rsidRPr="006734B9" w:rsidRDefault="00CE67B0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PREVIOUS WORK EXPERIENCE</w:t>
      </w:r>
    </w:p>
    <w:p w:rsidR="00221AB2" w:rsidRPr="006734B9" w:rsidRDefault="00221AB2" w:rsidP="00CE67B0">
      <w:pPr>
        <w:pStyle w:val="BodyText3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734B9">
        <w:rPr>
          <w:rFonts w:ascii="Arial" w:hAnsi="Arial" w:cs="Arial"/>
          <w:sz w:val="20"/>
          <w:szCs w:val="20"/>
        </w:rPr>
        <w:t>Please list, starting with the latest, any relevant previous positions you have held, with a brief description of duties and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3D7F" w:rsidRPr="006734B9" w:rsidRDefault="00EC3D7F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Period of employment</w:t>
            </w:r>
            <w:r w:rsidRPr="006734B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OTHER INFORMATION 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>If appointed, when can you commence employment?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already have a legal right to work in Ireland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am resident in Ireland 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RELEVANT COMPETENCIES FOR THE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21AB2" w:rsidRPr="006734B9" w:rsidTr="00221AB2">
        <w:tc>
          <w:tcPr>
            <w:tcW w:w="9771" w:type="dxa"/>
          </w:tcPr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job description describes the qualification, skills and experience that is required and desired for candidate to carry out the responsibilities for this post successfully. 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>Please address all the required elements that of the job description in the questions set out below, drawing on your experience in paid employment or voluntary work.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919EE" w:rsidRPr="006734B9" w:rsidRDefault="00221AB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>PROFESSIONAL KNOWLEDGE EXPERIENCE AND SKILLS</w:t>
      </w:r>
      <w:r w:rsidR="003D4957" w:rsidRPr="006734B9">
        <w:rPr>
          <w:rFonts w:ascii="Arial" w:hAnsi="Arial" w:cs="Arial"/>
          <w:b/>
          <w:bCs/>
        </w:rPr>
        <w:t xml:space="preserve">. </w:t>
      </w:r>
    </w:p>
    <w:p w:rsidR="003D4957" w:rsidRPr="006734B9" w:rsidRDefault="0071485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 xml:space="preserve">NOTE: </w:t>
      </w:r>
      <w:r w:rsidR="003D4957" w:rsidRPr="006734B9">
        <w:rPr>
          <w:rFonts w:ascii="Arial" w:hAnsi="Arial" w:cs="Arial"/>
          <w:b/>
          <w:bCs/>
        </w:rPr>
        <w:t>PLEASE L</w:t>
      </w:r>
      <w:r w:rsidR="009919EE" w:rsidRPr="006734B9">
        <w:rPr>
          <w:rFonts w:ascii="Arial" w:hAnsi="Arial" w:cs="Arial"/>
          <w:b/>
          <w:bCs/>
        </w:rPr>
        <w:t>IMIT EACH ANSWER TO NO MORE THAN 250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36685" w:rsidRPr="006734B9" w:rsidTr="00FB367A">
        <w:tc>
          <w:tcPr>
            <w:tcW w:w="9180" w:type="dxa"/>
          </w:tcPr>
          <w:p w:rsidR="00E36685" w:rsidRPr="006734B9" w:rsidRDefault="004E3AD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34B9">
              <w:rPr>
                <w:rFonts w:ascii="Arial" w:hAnsi="Arial" w:cs="Arial"/>
                <w:sz w:val="20"/>
                <w:szCs w:val="20"/>
              </w:rPr>
              <w:t>Highly</w:t>
            </w:r>
            <w:r w:rsidR="003D4957" w:rsidRPr="006734B9">
              <w:rPr>
                <w:rFonts w:ascii="Arial" w:hAnsi="Arial" w:cs="Arial"/>
                <w:sz w:val="20"/>
                <w:szCs w:val="20"/>
              </w:rPr>
              <w:t xml:space="preserve"> developed interpersonal skills are</w:t>
            </w:r>
            <w:r w:rsidR="00D66D69" w:rsidRPr="006734B9">
              <w:rPr>
                <w:rFonts w:ascii="Arial" w:hAnsi="Arial" w:cs="Arial"/>
                <w:sz w:val="20"/>
                <w:szCs w:val="20"/>
              </w:rPr>
              <w:t xml:space="preserve"> key for this role</w:t>
            </w:r>
            <w:r w:rsidR="003D4957" w:rsidRPr="006734B9">
              <w:rPr>
                <w:rFonts w:ascii="Arial" w:hAnsi="Arial" w:cs="Arial"/>
                <w:sz w:val="20"/>
                <w:szCs w:val="20"/>
              </w:rPr>
              <w:t>. C</w:t>
            </w:r>
            <w:r w:rsidR="00D66D69" w:rsidRPr="006734B9">
              <w:rPr>
                <w:rFonts w:ascii="Arial" w:hAnsi="Arial" w:cs="Arial"/>
                <w:sz w:val="20"/>
                <w:szCs w:val="20"/>
              </w:rPr>
              <w:t xml:space="preserve">an you give examples of your </w:t>
            </w:r>
            <w:r w:rsidRPr="006734B9">
              <w:rPr>
                <w:rFonts w:ascii="Arial" w:hAnsi="Arial" w:cs="Arial"/>
                <w:sz w:val="20"/>
                <w:szCs w:val="20"/>
              </w:rPr>
              <w:t>ability to communicate effectively with a wide range of s</w:t>
            </w:r>
            <w:r w:rsidR="003F23A6" w:rsidRPr="006734B9">
              <w:rPr>
                <w:rFonts w:ascii="Arial" w:hAnsi="Arial" w:cs="Arial"/>
                <w:sz w:val="20"/>
                <w:szCs w:val="20"/>
              </w:rPr>
              <w:t>takeholders</w:t>
            </w:r>
            <w:r w:rsidR="006432CF" w:rsidRPr="006734B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3D4957" w:rsidRPr="006734B9">
              <w:rPr>
                <w:rFonts w:ascii="Arial" w:hAnsi="Arial" w:cs="Arial"/>
                <w:sz w:val="20"/>
                <w:szCs w:val="20"/>
                <w:lang w:val="en-GB"/>
              </w:rPr>
              <w:t>including members of the public?</w:t>
            </w:r>
          </w:p>
          <w:p w:rsidR="00E36685" w:rsidRPr="006734B9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6685" w:rsidRPr="006734B9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C3D7F" w:rsidRPr="006734B9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C3D7F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6685" w:rsidRPr="006734B9" w:rsidTr="00FB367A">
        <w:tc>
          <w:tcPr>
            <w:tcW w:w="9180" w:type="dxa"/>
          </w:tcPr>
          <w:p w:rsidR="00E36685" w:rsidRPr="006734B9" w:rsidRDefault="00D66D6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34B9">
              <w:rPr>
                <w:rFonts w:ascii="Arial" w:hAnsi="Arial" w:cs="Arial"/>
                <w:sz w:val="20"/>
                <w:szCs w:val="20"/>
                <w:lang w:val="en-GB"/>
              </w:rPr>
              <w:t>Outline your e</w:t>
            </w:r>
            <w:r w:rsidR="004B0F9D" w:rsidRPr="006734B9">
              <w:rPr>
                <w:rFonts w:ascii="Arial" w:hAnsi="Arial" w:cs="Arial"/>
                <w:sz w:val="20"/>
                <w:szCs w:val="20"/>
                <w:lang w:val="en-GB"/>
              </w:rPr>
              <w:t xml:space="preserve">xperience working in an operational environment, assisting and supporting in </w:t>
            </w:r>
            <w:r w:rsidR="00B001BA" w:rsidRPr="006734B9">
              <w:rPr>
                <w:rFonts w:ascii="Arial" w:hAnsi="Arial" w:cs="Arial"/>
                <w:sz w:val="20"/>
                <w:szCs w:val="20"/>
                <w:lang w:val="en-GB"/>
              </w:rPr>
              <w:t>the delivery</w:t>
            </w:r>
            <w:r w:rsidR="004B0F9D" w:rsidRPr="006734B9">
              <w:rPr>
                <w:rFonts w:ascii="Arial" w:hAnsi="Arial" w:cs="Arial"/>
                <w:sz w:val="20"/>
                <w:szCs w:val="20"/>
                <w:lang w:val="en-GB"/>
              </w:rPr>
              <w:t xml:space="preserve"> of project </w:t>
            </w:r>
            <w:r w:rsidR="00D10B43" w:rsidRPr="006734B9">
              <w:rPr>
                <w:rFonts w:ascii="Arial" w:hAnsi="Arial" w:cs="Arial"/>
                <w:sz w:val="20"/>
                <w:szCs w:val="20"/>
                <w:lang w:val="en-GB"/>
              </w:rPr>
              <w:t xml:space="preserve">objectives, the </w:t>
            </w:r>
            <w:r w:rsidR="00CF518B" w:rsidRPr="006734B9">
              <w:rPr>
                <w:rFonts w:ascii="Arial" w:hAnsi="Arial" w:cs="Arial"/>
                <w:sz w:val="20"/>
                <w:szCs w:val="20"/>
                <w:lang w:val="en-GB"/>
              </w:rPr>
              <w:t>preparation of KPI</w:t>
            </w:r>
            <w:r w:rsidR="00D10B43" w:rsidRPr="006734B9">
              <w:rPr>
                <w:rFonts w:ascii="Arial" w:hAnsi="Arial" w:cs="Arial"/>
                <w:sz w:val="20"/>
                <w:szCs w:val="20"/>
                <w:lang w:val="en-GB"/>
              </w:rPr>
              <w:t xml:space="preserve"> reports,</w:t>
            </w:r>
            <w:r w:rsidR="00CF518B" w:rsidRPr="006734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10B43" w:rsidRPr="006734B9">
              <w:rPr>
                <w:rFonts w:ascii="Arial" w:hAnsi="Arial" w:cs="Arial"/>
                <w:sz w:val="20"/>
                <w:szCs w:val="20"/>
                <w:lang w:val="en-GB"/>
              </w:rPr>
              <w:t>maintaining files</w:t>
            </w:r>
            <w:r w:rsidR="00CF518B" w:rsidRPr="006734B9">
              <w:rPr>
                <w:rFonts w:ascii="Arial" w:hAnsi="Arial" w:cs="Arial"/>
                <w:sz w:val="20"/>
                <w:szCs w:val="20"/>
                <w:lang w:val="en-GB"/>
              </w:rPr>
              <w:t>, providing administrative support to the CEO</w:t>
            </w:r>
            <w:r w:rsidR="00D10B43" w:rsidRPr="006734B9">
              <w:rPr>
                <w:rFonts w:ascii="Arial" w:hAnsi="Arial" w:cs="Arial"/>
                <w:sz w:val="20"/>
                <w:szCs w:val="20"/>
                <w:lang w:val="en-GB"/>
              </w:rPr>
              <w:t xml:space="preserve"> and</w:t>
            </w:r>
            <w:r w:rsidR="00CE67B0" w:rsidRPr="006734B9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10B43" w:rsidRPr="006734B9">
              <w:rPr>
                <w:rFonts w:ascii="Arial" w:hAnsi="Arial" w:cs="Arial"/>
                <w:sz w:val="20"/>
                <w:szCs w:val="20"/>
                <w:lang w:val="en-GB"/>
              </w:rPr>
              <w:t xml:space="preserve"> implementation of internal policies, processes and procedures.</w:t>
            </w:r>
          </w:p>
          <w:p w:rsidR="004B0F9D" w:rsidRPr="006734B9" w:rsidRDefault="004B0F9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C3D7F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B0F9D" w:rsidRDefault="004B0F9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F518B" w:rsidRPr="006734B9" w:rsidRDefault="00CF518B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F518B" w:rsidRPr="006734B9" w:rsidRDefault="00CF518B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6685" w:rsidRPr="006734B9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6685" w:rsidRPr="006734B9" w:rsidTr="00FB367A">
        <w:tc>
          <w:tcPr>
            <w:tcW w:w="9180" w:type="dxa"/>
          </w:tcPr>
          <w:p w:rsidR="00CF518B" w:rsidRPr="006734B9" w:rsidRDefault="00D66D6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34B9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Outline your </w:t>
            </w:r>
            <w:r w:rsidR="006432CF" w:rsidRPr="006734B9">
              <w:rPr>
                <w:rFonts w:ascii="Arial" w:hAnsi="Arial" w:cs="Arial"/>
                <w:sz w:val="20"/>
                <w:szCs w:val="20"/>
                <w:lang w:val="en-GB"/>
              </w:rPr>
              <w:t>experience with adhering to budgets including the processing and pr</w:t>
            </w:r>
            <w:r w:rsidR="00CF518B" w:rsidRPr="006734B9">
              <w:rPr>
                <w:rFonts w:ascii="Arial" w:hAnsi="Arial" w:cs="Arial"/>
                <w:sz w:val="20"/>
                <w:szCs w:val="20"/>
                <w:lang w:val="en-GB"/>
              </w:rPr>
              <w:t>eparing of invoices for payment.</w:t>
            </w:r>
          </w:p>
          <w:p w:rsidR="00E36685" w:rsidRPr="006734B9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C3D7F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C3D7F" w:rsidRPr="006734B9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4957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4957" w:rsidRPr="006734B9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6685" w:rsidRPr="006734B9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4583C" w:rsidRPr="006734B9" w:rsidRDefault="00154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>PLEASE INDICATE YOUR LEVEL OF COMPETENCY IN THE FOLLOWING AREAS</w:t>
      </w:r>
    </w:p>
    <w:p w:rsidR="0076429B" w:rsidRPr="006734B9" w:rsidRDefault="0076429B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6429B" w:rsidRPr="006734B9" w:rsidRDefault="0076429B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4 = Expert      3 = Very Proficient      2 = Proficient     1 = Basic     0 = No expertise </w:t>
      </w:r>
    </w:p>
    <w:p w:rsidR="0076429B" w:rsidRPr="006734B9" w:rsidRDefault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54DB7" w:rsidRPr="006734B9" w:rsidRDefault="00154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46"/>
        <w:gridCol w:w="4446"/>
      </w:tblGrid>
      <w:tr w:rsidR="00154DB7" w:rsidRPr="006734B9" w:rsidTr="00154DB7">
        <w:trPr>
          <w:trHeight w:val="262"/>
        </w:trPr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4446" w:type="dxa"/>
          </w:tcPr>
          <w:p w:rsidR="00154DB7" w:rsidRPr="006734B9" w:rsidRDefault="0076429B" w:rsidP="007642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COMPETENCY LEVEL</w:t>
            </w:r>
          </w:p>
        </w:tc>
      </w:tr>
      <w:tr w:rsidR="00154DB7" w:rsidRPr="006734B9" w:rsidTr="00154DB7">
        <w:trPr>
          <w:trHeight w:val="247"/>
        </w:trPr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4B9">
              <w:rPr>
                <w:rFonts w:ascii="Arial" w:hAnsi="Arial" w:cs="Arial"/>
                <w:color w:val="000000"/>
                <w:sz w:val="20"/>
                <w:szCs w:val="20"/>
              </w:rPr>
              <w:t>Microsoft Word</w:t>
            </w:r>
          </w:p>
        </w:tc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DB7" w:rsidRPr="006734B9" w:rsidTr="00154DB7">
        <w:trPr>
          <w:trHeight w:val="247"/>
        </w:trPr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4B9">
              <w:rPr>
                <w:rFonts w:ascii="Arial" w:hAnsi="Arial" w:cs="Arial"/>
                <w:color w:val="000000"/>
                <w:sz w:val="20"/>
                <w:szCs w:val="20"/>
              </w:rPr>
              <w:t xml:space="preserve">Microsoft Excel </w:t>
            </w:r>
          </w:p>
        </w:tc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DB7" w:rsidRPr="006734B9" w:rsidTr="00154DB7">
        <w:trPr>
          <w:trHeight w:val="247"/>
        </w:trPr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4B9">
              <w:rPr>
                <w:rFonts w:ascii="Arial" w:hAnsi="Arial" w:cs="Arial"/>
                <w:color w:val="000000"/>
                <w:sz w:val="20"/>
                <w:szCs w:val="20"/>
              </w:rPr>
              <w:t xml:space="preserve">Microsoft </w:t>
            </w:r>
            <w:proofErr w:type="spellStart"/>
            <w:r w:rsidRPr="006734B9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DB7" w:rsidRPr="006734B9" w:rsidTr="00154DB7">
        <w:trPr>
          <w:trHeight w:val="247"/>
        </w:trPr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4B9">
              <w:rPr>
                <w:rFonts w:ascii="Arial" w:hAnsi="Arial" w:cs="Arial"/>
                <w:sz w:val="20"/>
                <w:szCs w:val="20"/>
              </w:rPr>
              <w:t xml:space="preserve">Microsoft Office 365 </w:t>
            </w:r>
            <w:r w:rsidRPr="006734B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6734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email, note, teams, one drive </w:t>
            </w:r>
            <w:proofErr w:type="spellStart"/>
            <w:r w:rsidRPr="006734B9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06734B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DB7" w:rsidRPr="006734B9" w:rsidTr="00154DB7">
        <w:trPr>
          <w:trHeight w:val="247"/>
        </w:trPr>
        <w:tc>
          <w:tcPr>
            <w:tcW w:w="4446" w:type="dxa"/>
          </w:tcPr>
          <w:p w:rsidR="00154DB7" w:rsidRPr="006734B9" w:rsidRDefault="0076429B" w:rsidP="0076429B">
            <w:pPr>
              <w:rPr>
                <w:rFonts w:ascii="Arial" w:hAnsi="Arial" w:cs="Arial"/>
                <w:sz w:val="20"/>
                <w:szCs w:val="20"/>
              </w:rPr>
            </w:pPr>
            <w:r w:rsidRPr="006734B9">
              <w:rPr>
                <w:rFonts w:ascii="Arial" w:hAnsi="Arial" w:cs="Arial"/>
                <w:sz w:val="20"/>
                <w:szCs w:val="20"/>
              </w:rPr>
              <w:t>Videoconferencing ( Zoom, Google</w:t>
            </w:r>
            <w:r w:rsidR="00714852" w:rsidRPr="00673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34B9">
              <w:rPr>
                <w:rFonts w:ascii="Arial" w:hAnsi="Arial" w:cs="Arial"/>
                <w:sz w:val="20"/>
                <w:szCs w:val="20"/>
              </w:rPr>
              <w:t>meet)</w:t>
            </w:r>
          </w:p>
        </w:tc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DB7" w:rsidRPr="006734B9" w:rsidTr="00154DB7">
        <w:trPr>
          <w:trHeight w:val="247"/>
        </w:trPr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4B9">
              <w:rPr>
                <w:rFonts w:ascii="Arial" w:hAnsi="Arial" w:cs="Arial"/>
                <w:color w:val="000000"/>
                <w:sz w:val="20"/>
                <w:szCs w:val="20"/>
              </w:rPr>
              <w:t xml:space="preserve">Salesforce </w:t>
            </w:r>
            <w:r w:rsidRPr="006734B9">
              <w:rPr>
                <w:rFonts w:ascii="Arial" w:hAnsi="Arial" w:cs="Arial"/>
                <w:i/>
                <w:color w:val="000000"/>
                <w:sz w:val="20"/>
                <w:szCs w:val="20"/>
              </w:rPr>
              <w:t>or similar</w:t>
            </w:r>
          </w:p>
        </w:tc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DB7" w:rsidRPr="006734B9" w:rsidTr="0076429B">
        <w:trPr>
          <w:trHeight w:val="70"/>
        </w:trPr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4B9">
              <w:rPr>
                <w:rFonts w:ascii="Arial" w:hAnsi="Arial" w:cs="Arial"/>
                <w:color w:val="000000"/>
                <w:sz w:val="20"/>
                <w:szCs w:val="20"/>
              </w:rPr>
              <w:t xml:space="preserve">Asana </w:t>
            </w:r>
            <w:r w:rsidRPr="006734B9">
              <w:rPr>
                <w:rFonts w:ascii="Arial" w:hAnsi="Arial" w:cs="Arial"/>
                <w:i/>
                <w:color w:val="000000"/>
                <w:sz w:val="20"/>
                <w:szCs w:val="20"/>
              </w:rPr>
              <w:t>or similar</w:t>
            </w:r>
            <w:r w:rsidRPr="006734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46" w:type="dxa"/>
          </w:tcPr>
          <w:p w:rsidR="00154DB7" w:rsidRPr="006734B9" w:rsidRDefault="00154DB7" w:rsidP="00154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54DB7" w:rsidRPr="006734B9" w:rsidRDefault="00154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54DB7" w:rsidRPr="006734B9" w:rsidRDefault="00154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54DB7" w:rsidRPr="006734B9" w:rsidRDefault="00154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54DB7" w:rsidRPr="006734B9" w:rsidRDefault="00154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54DB7" w:rsidRPr="006734B9" w:rsidRDefault="00154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54DB7" w:rsidRPr="006734B9" w:rsidRDefault="00154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734B9" w:rsidRPr="006734B9" w:rsidRDefault="00154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734B9"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6734B9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EASE DESCRIBE IN LESS THAN 200 WORDS WHY YOU ARE A GOOD FIT FOR THIS POSITION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734B9" w:rsidRPr="006734B9" w:rsidTr="00CD6729">
        <w:tc>
          <w:tcPr>
            <w:tcW w:w="9771" w:type="dxa"/>
          </w:tcPr>
          <w:p w:rsidR="006734B9" w:rsidRP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CD6729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Declaration: </w:t>
      </w:r>
    </w:p>
    <w:p w:rsidR="00154DB7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734B9">
        <w:rPr>
          <w:rFonts w:ascii="Arial" w:hAnsi="Arial" w:cs="Arial"/>
          <w:color w:val="000000"/>
          <w:sz w:val="20"/>
          <w:szCs w:val="20"/>
        </w:rPr>
        <w:t>I declare the information set out in this application is true and complete to the best of my knowledge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Application signature: 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>Date:</w:t>
      </w:r>
    </w:p>
    <w:sectPr w:rsidR="00EC3D7F" w:rsidRPr="006734B9">
      <w:footerReference w:type="default" r:id="rId9"/>
      <w:headerReference w:type="first" r:id="rId10"/>
      <w:footerReference w:type="first" r:id="rId11"/>
      <w:pgSz w:w="11906" w:h="16838"/>
      <w:pgMar w:top="1440" w:right="991" w:bottom="1440" w:left="1134" w:header="680" w:footer="10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22" w:rsidRDefault="009B7722">
      <w:pPr>
        <w:spacing w:after="0" w:line="240" w:lineRule="auto"/>
      </w:pPr>
      <w:r>
        <w:separator/>
      </w:r>
    </w:p>
  </w:endnote>
  <w:endnote w:type="continuationSeparator" w:id="0">
    <w:p w:rsidR="009B7722" w:rsidRDefault="009B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10"/>
      </w:tabs>
      <w:spacing w:after="0" w:line="240" w:lineRule="auto"/>
      <w:rPr>
        <w:color w:val="808080"/>
        <w:sz w:val="17"/>
        <w:szCs w:val="17"/>
      </w:rPr>
    </w:pP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Mental Health Reform Limited trading as Mental Health Reform, Coleraine House, Coleraine Street, Dublin 7, D07 E8XF.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Phone: 018749468. Email: </w:t>
    </w:r>
    <w:hyperlink r:id="rId1">
      <w:r>
        <w:rPr>
          <w:color w:val="0000FF"/>
          <w:sz w:val="17"/>
          <w:szCs w:val="17"/>
          <w:u w:val="single"/>
        </w:rPr>
        <w:t>info@mentalhealthreform.ie</w:t>
      </w:r>
    </w:hyperlink>
    <w:r>
      <w:rPr>
        <w:color w:val="808080"/>
        <w:sz w:val="17"/>
        <w:szCs w:val="17"/>
      </w:rPr>
      <w:t xml:space="preserve"> Registered Charity No: 20078737. CHY No: 19958. Company Registration No: 506850.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Board: Kerrigan M (Chair), </w:t>
    </w:r>
    <w:proofErr w:type="spellStart"/>
    <w:r>
      <w:rPr>
        <w:color w:val="808080"/>
        <w:sz w:val="17"/>
        <w:szCs w:val="17"/>
      </w:rPr>
      <w:t>Tuomey</w:t>
    </w:r>
    <w:proofErr w:type="spellEnd"/>
    <w:r>
      <w:rPr>
        <w:color w:val="808080"/>
        <w:sz w:val="17"/>
        <w:szCs w:val="17"/>
      </w:rPr>
      <w:t xml:space="preserve"> F, Duffy J, Jennings L, </w:t>
    </w:r>
    <w:proofErr w:type="spellStart"/>
    <w:r>
      <w:rPr>
        <w:color w:val="808080"/>
        <w:sz w:val="17"/>
        <w:szCs w:val="17"/>
      </w:rPr>
      <w:t>Culhane</w:t>
    </w:r>
    <w:proofErr w:type="spellEnd"/>
    <w:r>
      <w:rPr>
        <w:color w:val="808080"/>
        <w:sz w:val="17"/>
        <w:szCs w:val="17"/>
      </w:rPr>
      <w:t xml:space="preserve"> M, Sheridan S, Spain C, Markey M, </w:t>
    </w:r>
    <w:proofErr w:type="spellStart"/>
    <w:r>
      <w:rPr>
        <w:color w:val="808080"/>
        <w:sz w:val="17"/>
        <w:szCs w:val="17"/>
      </w:rPr>
      <w:t>Gilheany</w:t>
    </w:r>
    <w:proofErr w:type="spellEnd"/>
    <w:r>
      <w:rPr>
        <w:color w:val="808080"/>
        <w:sz w:val="17"/>
        <w:szCs w:val="17"/>
      </w:rPr>
      <w:t xml:space="preserve"> S, Manahan S, 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Church J, Glynn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22" w:rsidRDefault="009B7722">
      <w:pPr>
        <w:spacing w:after="0" w:line="240" w:lineRule="auto"/>
      </w:pPr>
      <w:r>
        <w:separator/>
      </w:r>
    </w:p>
  </w:footnote>
  <w:footnote w:type="continuationSeparator" w:id="0">
    <w:p w:rsidR="009B7722" w:rsidRDefault="009B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5298A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1977553</wp:posOffset>
          </wp:positionH>
          <wp:positionV relativeFrom="topMargin">
            <wp:posOffset>370061</wp:posOffset>
          </wp:positionV>
          <wp:extent cx="3693165" cy="910256"/>
          <wp:effectExtent l="0" t="0" r="0" b="0"/>
          <wp:wrapNone/>
          <wp:docPr id="3" name="image1.png" descr="https://lh4.googleusercontent.com/VbTW5FTcnosKW_mRQxInd7sY6LFKqfURtBK1KQ-_adsOgkihfhTsOLhxMdD8FjsV-Niz9s1GbI9fHeWW5wOMqafi8JXsiIhlWPn6E0Zo09JD2GGgWi8HT33cwboR388ikRqzOJCZ-O_NRnQjP_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VbTW5FTcnosKW_mRQxInd7sY6LFKqfURtBK1KQ-_adsOgkihfhTsOLhxMdD8FjsV-Niz9s1GbI9fHeWW5wOMqafi8JXsiIhlWPn6E0Zo09JD2GGgWi8HT33cwboR388ikRqzOJCZ-O_NRnQjP_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3165" cy="9102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3C"/>
    <w:rsid w:val="000C3E0F"/>
    <w:rsid w:val="00154DB7"/>
    <w:rsid w:val="001E7CC0"/>
    <w:rsid w:val="00221AB2"/>
    <w:rsid w:val="00325B2A"/>
    <w:rsid w:val="00332E1C"/>
    <w:rsid w:val="003D4957"/>
    <w:rsid w:val="003F23A6"/>
    <w:rsid w:val="004B0F9D"/>
    <w:rsid w:val="004E3ADF"/>
    <w:rsid w:val="006432CF"/>
    <w:rsid w:val="006734B9"/>
    <w:rsid w:val="00714852"/>
    <w:rsid w:val="0076429B"/>
    <w:rsid w:val="007C1015"/>
    <w:rsid w:val="00982C8B"/>
    <w:rsid w:val="009919EE"/>
    <w:rsid w:val="009B7722"/>
    <w:rsid w:val="00A371A6"/>
    <w:rsid w:val="00B001BA"/>
    <w:rsid w:val="00CE67B0"/>
    <w:rsid w:val="00CF518B"/>
    <w:rsid w:val="00D10B43"/>
    <w:rsid w:val="00D4583C"/>
    <w:rsid w:val="00D5298A"/>
    <w:rsid w:val="00D66D69"/>
    <w:rsid w:val="00E36685"/>
    <w:rsid w:val="00EC3D7F"/>
    <w:rsid w:val="00F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C077"/>
  <w15:docId w15:val="{41D8D830-2BD2-47D6-831B-F2D5469D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472A95"/>
    <w:pPr>
      <w:widowControl w:val="0"/>
      <w:spacing w:after="0" w:line="240" w:lineRule="auto"/>
      <w:ind w:left="107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2A95"/>
    <w:rPr>
      <w:rFonts w:ascii="Arial" w:eastAsia="Arial" w:hAnsi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93FE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93F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1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1A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AB2"/>
  </w:style>
  <w:style w:type="paragraph" w:styleId="BodyText3">
    <w:name w:val="Body Text 3"/>
    <w:basedOn w:val="Normal"/>
    <w:link w:val="BodyText3Char"/>
    <w:uiPriority w:val="99"/>
    <w:unhideWhenUsed/>
    <w:rsid w:val="00221A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1AB2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221AB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21A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1AB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22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ntalhealthreform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alhealthreform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rCQemR6Ry86tg3QjeD9uaOpdQ==">CgMxLjAyCGguZ2pkZ3hzOAByGWlkOjVWb0g3bkltRFZBQUFBQUFBQUJkYlE=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8638F3-8CFF-4400-98AB-7F3C7E8A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Wendy</cp:lastModifiedBy>
  <cp:revision>2</cp:revision>
  <dcterms:created xsi:type="dcterms:W3CDTF">2024-07-30T14:36:00Z</dcterms:created>
  <dcterms:modified xsi:type="dcterms:W3CDTF">2024-07-30T14:36:00Z</dcterms:modified>
</cp:coreProperties>
</file>